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0AC" w:rsidRDefault="00F97F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-9525</wp:posOffset>
                </wp:positionV>
                <wp:extent cx="2857500" cy="19145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8F4" w:rsidRPr="005E08F4" w:rsidRDefault="005E08F4" w:rsidP="005E08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E08F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Составила инструктор по физической культуре (плаванию) МБДОУ г. Иркутска</w:t>
                            </w:r>
                          </w:p>
                          <w:p w:rsidR="005E08F4" w:rsidRPr="005E08F4" w:rsidRDefault="005E08F4" w:rsidP="005E08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E08F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детского сада №162</w:t>
                            </w:r>
                          </w:p>
                          <w:p w:rsidR="005E08F4" w:rsidRPr="005E08F4" w:rsidRDefault="005E08F4" w:rsidP="005E08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5E08F4" w:rsidRPr="005E08F4" w:rsidRDefault="005E08F4" w:rsidP="005E08F4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E08F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Старовойтова Марина Анатольевна</w:t>
                            </w:r>
                          </w:p>
                          <w:p w:rsidR="00F97FDB" w:rsidRDefault="00F97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06.75pt;margin-top:-.75pt;width:225pt;height:15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" fillcolor="white [3201]" stroked="f" strokeweight=".5pt">
                <v:textbox>
                  <w:txbxContent>
                    <w:p w:rsidR="005E08F4" w:rsidRPr="005E08F4" w:rsidRDefault="005E08F4" w:rsidP="005E08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5E08F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Составила инструктор по физической культуре (плаванию) МБДОУ г. Иркутска</w:t>
                      </w:r>
                    </w:p>
                    <w:p w:rsidR="005E08F4" w:rsidRPr="005E08F4" w:rsidRDefault="005E08F4" w:rsidP="005E08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5E08F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детского сада №162</w:t>
                      </w:r>
                    </w:p>
                    <w:p w:rsidR="005E08F4" w:rsidRPr="005E08F4" w:rsidRDefault="005E08F4" w:rsidP="005E08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</w:p>
                    <w:p w:rsidR="005E08F4" w:rsidRPr="005E08F4" w:rsidRDefault="005E08F4" w:rsidP="005E08F4">
                      <w:pPr>
                        <w:spacing w:after="20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5E08F4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  <w:t>Старовойтова Марина Анатольевна</w:t>
                      </w:r>
                    </w:p>
                    <w:p w:rsidR="00F97FDB" w:rsidRDefault="00F97FDB"/>
                  </w:txbxContent>
                </v:textbox>
              </v:shape>
            </w:pict>
          </mc:Fallback>
        </mc:AlternateContent>
      </w:r>
      <w:r w:rsidR="00D206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-257174</wp:posOffset>
                </wp:positionV>
                <wp:extent cx="3743325" cy="400050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660" w:rsidRPr="00F97FDB" w:rsidRDefault="00D20660">
                            <w:pPr>
                              <w:rPr>
                                <w:rFonts w:ascii="Comic Sans MS" w:hAnsi="Comic Sans MS"/>
                                <w:b/>
                                <w:color w:val="FF3300"/>
                                <w:sz w:val="32"/>
                                <w:szCs w:val="32"/>
                              </w:rPr>
                            </w:pPr>
                            <w:r w:rsidRPr="00F97FDB">
                              <w:rPr>
                                <w:rFonts w:ascii="Comic Sans MS" w:hAnsi="Comic Sans MS"/>
                                <w:b/>
                                <w:color w:val="FF3300"/>
                                <w:sz w:val="32"/>
                                <w:szCs w:val="32"/>
                              </w:rPr>
                              <w:t>Консультации для воспитателей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.5pt;margin-top:-20.25pt;width:294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" fillcolor="white [3201]" stroked="f" strokeweight=".5pt">
                <v:textbox>
                  <w:txbxContent>
                    <w:p w:rsidR="00D20660" w:rsidRPr="00F97FDB" w:rsidRDefault="00D20660">
                      <w:pPr>
                        <w:rPr>
                          <w:rFonts w:ascii="Comic Sans MS" w:hAnsi="Comic Sans MS"/>
                          <w:b/>
                          <w:color w:val="FF3300"/>
                          <w:sz w:val="32"/>
                          <w:szCs w:val="32"/>
                        </w:rPr>
                      </w:pPr>
                      <w:r w:rsidRPr="00F97FDB">
                        <w:rPr>
                          <w:rFonts w:ascii="Comic Sans MS" w:hAnsi="Comic Sans MS"/>
                          <w:b/>
                          <w:color w:val="FF3300"/>
                          <w:sz w:val="32"/>
                          <w:szCs w:val="32"/>
                        </w:rPr>
                        <w:t>Консультации для воспитателей</w:t>
                      </w:r>
                    </w:p>
                  </w:txbxContent>
                </v:textbox>
              </v:shape>
            </w:pict>
          </mc:Fallback>
        </mc:AlternateContent>
      </w:r>
      <w:r w:rsidR="00D20660" w:rsidRPr="00A32A71">
        <w:rPr>
          <w:noProof/>
          <w:lang w:eastAsia="ru-RU"/>
        </w:rPr>
        <w:drawing>
          <wp:inline distT="0" distB="0" distL="0" distR="0" wp14:anchorId="67C51CF7" wp14:editId="0FF52E5D">
            <wp:extent cx="2914650" cy="1571625"/>
            <wp:effectExtent l="323850" t="323850" r="323850" b="333375"/>
            <wp:docPr id="1" name="Рисунок 1" descr="C:\Users\Ма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71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08F4" w:rsidRPr="00C92B47" w:rsidRDefault="005E08F4" w:rsidP="00C92B47">
      <w:pPr>
        <w:pStyle w:val="a3"/>
        <w:ind w:firstLine="708"/>
        <w:rPr>
          <w:rFonts w:ascii="Georgia" w:hAnsi="Georgia"/>
          <w:sz w:val="24"/>
          <w:szCs w:val="24"/>
          <w:shd w:val="clear" w:color="auto" w:fill="FFFFFF"/>
        </w:rPr>
      </w:pPr>
      <w:r w:rsidRPr="00C92B47">
        <w:rPr>
          <w:rFonts w:ascii="Georgia" w:hAnsi="Georgia"/>
          <w:sz w:val="24"/>
          <w:szCs w:val="24"/>
          <w:shd w:val="clear" w:color="auto" w:fill="FFFFFF"/>
        </w:rPr>
        <w:t>Теплая погода – прекрасное время для подвижных игр на свежем воздухе. Подвижные игры летом способствует физическому, эмоциональному, социальному и интеллектуальному развитию ребенка, так что обязательно привлекайте ребенка и его друзей к участию в таких играх. Начинайте с подвижных игр с простыми правилами и небольшим числом участников. </w:t>
      </w:r>
    </w:p>
    <w:p w:rsidR="00CE15A3" w:rsidRDefault="00CE15A3" w:rsidP="00C92B47">
      <w:pPr>
        <w:pStyle w:val="a3"/>
        <w:rPr>
          <w:rFonts w:ascii="Georgia" w:hAnsi="Georgia" w:cs="Tahoma"/>
          <w:b/>
          <w:color w:val="C00000"/>
          <w:sz w:val="28"/>
          <w:szCs w:val="28"/>
          <w:shd w:val="clear" w:color="auto" w:fill="FFFFFF"/>
        </w:rPr>
      </w:pPr>
    </w:p>
    <w:p w:rsidR="00C92B47" w:rsidRDefault="00C92B47" w:rsidP="00C92B47">
      <w:pPr>
        <w:pStyle w:val="a3"/>
        <w:rPr>
          <w:rFonts w:ascii="Georgia" w:hAnsi="Georgia" w:cs="Tahoma"/>
          <w:sz w:val="24"/>
          <w:szCs w:val="24"/>
          <w:shd w:val="clear" w:color="auto" w:fill="FFFFFF"/>
        </w:rPr>
      </w:pPr>
      <w:r w:rsidRPr="00C92B47">
        <w:rPr>
          <w:rFonts w:ascii="Georgia" w:hAnsi="Georgia" w:cs="Tahoma"/>
          <w:b/>
          <w:color w:val="C00000"/>
          <w:sz w:val="28"/>
          <w:szCs w:val="28"/>
          <w:shd w:val="clear" w:color="auto" w:fill="FFFFFF"/>
        </w:rPr>
        <w:t>Игры для детей 2-3 лет</w:t>
      </w:r>
      <w:r w:rsidR="00722088">
        <w:rPr>
          <w:rFonts w:ascii="Georgia" w:hAnsi="Georgia" w:cs="Tahoma"/>
          <w:b/>
          <w:color w:val="C00000"/>
          <w:sz w:val="28"/>
          <w:szCs w:val="28"/>
          <w:shd w:val="clear" w:color="auto" w:fill="FFFFFF"/>
        </w:rPr>
        <w:t xml:space="preserve"> </w:t>
      </w:r>
      <w:r w:rsidR="00722088" w:rsidRPr="00722088">
        <w:rPr>
          <w:rFonts w:ascii="Georgia" w:hAnsi="Georgia" w:cs="Tahoma"/>
          <w:sz w:val="24"/>
          <w:szCs w:val="24"/>
          <w:shd w:val="clear" w:color="auto" w:fill="FFFFFF"/>
        </w:rPr>
        <w:t>(можно играть на улице и в группе)</w:t>
      </w:r>
    </w:p>
    <w:p w:rsidR="00CE15A3" w:rsidRDefault="00CE15A3" w:rsidP="00C92B47">
      <w:pPr>
        <w:pStyle w:val="a3"/>
        <w:rPr>
          <w:rFonts w:ascii="Georgia" w:hAnsi="Georgia" w:cs="Tahoma"/>
          <w:sz w:val="24"/>
          <w:szCs w:val="24"/>
          <w:shd w:val="clear" w:color="auto" w:fill="FFFFFF"/>
        </w:rPr>
      </w:pPr>
    </w:p>
    <w:p w:rsidR="00CE15A3" w:rsidRPr="00722088" w:rsidRDefault="00CE15A3" w:rsidP="00C92B47">
      <w:pPr>
        <w:pStyle w:val="a3"/>
        <w:rPr>
          <w:rFonts w:ascii="Georgia" w:hAnsi="Georgia" w:cs="Tahoma"/>
          <w:b/>
          <w:color w:val="C00000"/>
          <w:sz w:val="24"/>
          <w:szCs w:val="24"/>
          <w:shd w:val="clear" w:color="auto" w:fill="FFFFFF"/>
        </w:rPr>
      </w:pPr>
    </w:p>
    <w:p w:rsidR="00C92B47" w:rsidRDefault="00C92B47" w:rsidP="00C92B47">
      <w:pPr>
        <w:pStyle w:val="a3"/>
        <w:rPr>
          <w:rFonts w:ascii="Georgia" w:hAnsi="Georgia" w:cs="Tahoma"/>
          <w:b/>
          <w:color w:val="C00000"/>
          <w:sz w:val="28"/>
          <w:szCs w:val="28"/>
          <w:shd w:val="clear" w:color="auto" w:fill="FFFFFF"/>
        </w:rPr>
      </w:pPr>
    </w:p>
    <w:p w:rsidR="00C92B47" w:rsidRDefault="00C92B47" w:rsidP="00C92B4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EE96FC" wp14:editId="4222F9F8">
            <wp:extent cx="3046202" cy="4305300"/>
            <wp:effectExtent l="0" t="0" r="1905" b="0"/>
            <wp:docPr id="4" name="Рисунок 4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13" cy="43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2526C72" wp14:editId="2F171021">
            <wp:extent cx="3038475" cy="4294380"/>
            <wp:effectExtent l="0" t="0" r="0" b="0"/>
            <wp:docPr id="6" name="Рисунок 6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34" cy="43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88" w:rsidRDefault="00BC17D9" w:rsidP="00BC17D9">
      <w:pPr>
        <w:pStyle w:val="a3"/>
        <w:jc w:val="center"/>
        <w:rPr>
          <w:noProof/>
          <w:lang w:eastAsia="ru-RU"/>
        </w:rPr>
      </w:pPr>
      <w:r w:rsidRPr="002D690D">
        <w:rPr>
          <w:noProof/>
          <w:lang w:eastAsia="ru-RU"/>
        </w:rPr>
        <w:drawing>
          <wp:inline distT="0" distB="0" distL="0" distR="0" wp14:anchorId="68791EBE" wp14:editId="099D56B0">
            <wp:extent cx="4210050" cy="1085850"/>
            <wp:effectExtent l="0" t="0" r="0" b="0"/>
            <wp:docPr id="24" name="Рисунок 24" descr="C:\Users\Марина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88" w:rsidRDefault="00722088" w:rsidP="00C92B47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4C67CC" wp14:editId="0B36BF59">
            <wp:extent cx="3143250" cy="4442458"/>
            <wp:effectExtent l="0" t="0" r="0" b="0"/>
            <wp:docPr id="9" name="Рисунок 9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34" cy="44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B511471" wp14:editId="308A0553">
            <wp:extent cx="3152140" cy="4455023"/>
            <wp:effectExtent l="0" t="0" r="0" b="3175"/>
            <wp:docPr id="10" name="Рисунок 10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35" cy="450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AB" w:rsidRDefault="00F11DAB" w:rsidP="00C92B47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161925</wp:posOffset>
                </wp:positionV>
                <wp:extent cx="3190875" cy="304800"/>
                <wp:effectExtent l="0" t="0" r="9525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DAB" w:rsidRDefault="00F11DAB" w:rsidP="00F11DAB">
                            <w:pPr>
                              <w:pStyle w:val="a3"/>
                              <w:rPr>
                                <w:rFonts w:ascii="Georgia" w:hAnsi="Georgia" w:cs="Tahoma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 w:cs="Tahoma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Игры для детей 3-4 года</w:t>
                            </w:r>
                          </w:p>
                          <w:p w:rsidR="00F11DAB" w:rsidRDefault="00F11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3" o:spid="_x0000_s1028" type="#_x0000_t202" style="position:absolute;margin-left:270.75pt;margin-top:12.75pt;width:251.2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" fillcolor="white [3201]" stroked="f" strokeweight=".5pt">
                <v:textbox>
                  <w:txbxContent>
                    <w:p w:rsidR="00F11DAB" w:rsidRDefault="00F11DAB" w:rsidP="00F11DAB">
                      <w:pPr>
                        <w:pStyle w:val="a3"/>
                        <w:rPr>
                          <w:rFonts w:ascii="Georgia" w:hAnsi="Georgia" w:cs="Tahoma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Georgia" w:hAnsi="Georgia" w:cs="Tahoma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Игры для детей 3-4 года</w:t>
                      </w:r>
                    </w:p>
                    <w:p w:rsidR="00F11DAB" w:rsidRDefault="00F11DAB"/>
                  </w:txbxContent>
                </v:textbox>
              </v:shape>
            </w:pict>
          </mc:Fallback>
        </mc:AlternateContent>
      </w:r>
    </w:p>
    <w:p w:rsidR="00F11DAB" w:rsidRDefault="00F11DAB" w:rsidP="00C92B47">
      <w:pPr>
        <w:pStyle w:val="a3"/>
        <w:rPr>
          <w:noProof/>
          <w:lang w:eastAsia="ru-RU"/>
        </w:rPr>
      </w:pPr>
    </w:p>
    <w:p w:rsidR="00F11DAB" w:rsidRDefault="00F11DAB" w:rsidP="00C92B47">
      <w:pPr>
        <w:pStyle w:val="a3"/>
        <w:rPr>
          <w:noProof/>
          <w:lang w:eastAsia="ru-RU"/>
        </w:rPr>
      </w:pPr>
    </w:p>
    <w:p w:rsidR="00722088" w:rsidRDefault="00722088" w:rsidP="00C92B47">
      <w:pPr>
        <w:pStyle w:val="a3"/>
        <w:rPr>
          <w:noProof/>
          <w:lang w:eastAsia="ru-RU"/>
        </w:rPr>
      </w:pPr>
    </w:p>
    <w:p w:rsidR="008B507E" w:rsidRDefault="00722088" w:rsidP="00C92B47">
      <w:pPr>
        <w:pStyle w:val="a3"/>
        <w:rPr>
          <w:rFonts w:ascii="Georgia" w:hAnsi="Georgia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BC024D" wp14:editId="46B0F2CE">
            <wp:extent cx="3209925" cy="4536695"/>
            <wp:effectExtent l="0" t="0" r="0" b="0"/>
            <wp:docPr id="11" name="Рисунок 11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DAB">
        <w:rPr>
          <w:noProof/>
          <w:lang w:eastAsia="ru-RU"/>
        </w:rPr>
        <w:t xml:space="preserve">     </w:t>
      </w:r>
      <w:r w:rsidR="00F11DAB">
        <w:rPr>
          <w:noProof/>
          <w:lang w:eastAsia="ru-RU"/>
        </w:rPr>
        <w:drawing>
          <wp:inline distT="0" distB="0" distL="0" distR="0" wp14:anchorId="6F077671" wp14:editId="0C57CC0F">
            <wp:extent cx="3220516" cy="4551663"/>
            <wp:effectExtent l="0" t="0" r="0" b="1905"/>
            <wp:docPr id="12" name="Рисунок 12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64" cy="46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7E" w:rsidRDefault="008B507E" w:rsidP="00C92B47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27A4077" wp14:editId="4707DCDD">
            <wp:extent cx="3218180" cy="4548361"/>
            <wp:effectExtent l="0" t="0" r="1270" b="5080"/>
            <wp:docPr id="13" name="Рисунок 13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39" cy="45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354">
        <w:rPr>
          <w:noProof/>
          <w:lang w:eastAsia="ru-RU"/>
        </w:rPr>
        <w:t xml:space="preserve">     </w:t>
      </w:r>
      <w:r w:rsidR="001B4354">
        <w:rPr>
          <w:noProof/>
          <w:lang w:eastAsia="ru-RU"/>
        </w:rPr>
        <w:drawing>
          <wp:inline distT="0" distB="0" distL="0" distR="0" wp14:anchorId="26F0CB30" wp14:editId="7EAFAD20">
            <wp:extent cx="3198926" cy="4521148"/>
            <wp:effectExtent l="0" t="0" r="1905" b="0"/>
            <wp:docPr id="14" name="Рисунок 14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72" cy="452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354">
        <w:rPr>
          <w:noProof/>
          <w:lang w:eastAsia="ru-RU"/>
        </w:rPr>
        <w:t xml:space="preserve"> </w:t>
      </w:r>
    </w:p>
    <w:p w:rsidR="001B4354" w:rsidRDefault="001B4354" w:rsidP="00C92B47">
      <w:pPr>
        <w:pStyle w:val="a3"/>
        <w:rPr>
          <w:noProof/>
          <w:lang w:eastAsia="ru-RU"/>
        </w:rPr>
      </w:pPr>
    </w:p>
    <w:p w:rsidR="001B4354" w:rsidRDefault="001B4354" w:rsidP="00C92B47">
      <w:pPr>
        <w:pStyle w:val="a3"/>
        <w:rPr>
          <w:noProof/>
          <w:lang w:eastAsia="ru-RU"/>
        </w:rPr>
      </w:pPr>
    </w:p>
    <w:p w:rsidR="008B507E" w:rsidRDefault="008B507E" w:rsidP="00C92B4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94C440" wp14:editId="34398159">
            <wp:extent cx="3211543" cy="4538980"/>
            <wp:effectExtent l="0" t="0" r="8255" b="0"/>
            <wp:docPr id="15" name="Рисунок 15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91" cy="460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354">
        <w:rPr>
          <w:noProof/>
          <w:lang w:eastAsia="ru-RU"/>
        </w:rPr>
        <w:t xml:space="preserve">      </w:t>
      </w:r>
      <w:r w:rsidR="001B4354">
        <w:rPr>
          <w:noProof/>
          <w:lang w:eastAsia="ru-RU"/>
        </w:rPr>
        <w:drawing>
          <wp:inline distT="0" distB="0" distL="0" distR="0" wp14:anchorId="1D2412B8" wp14:editId="0BEED917">
            <wp:extent cx="3200400" cy="4523231"/>
            <wp:effectExtent l="0" t="0" r="0" b="0"/>
            <wp:docPr id="16" name="Рисунок 16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83" cy="45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7E" w:rsidRDefault="008B507E" w:rsidP="00C92B47">
      <w:pPr>
        <w:pStyle w:val="a3"/>
        <w:rPr>
          <w:noProof/>
          <w:lang w:eastAsia="ru-RU"/>
        </w:rPr>
      </w:pPr>
    </w:p>
    <w:p w:rsidR="00F11DAB" w:rsidRDefault="00F11DAB" w:rsidP="002A31DF">
      <w:pPr>
        <w:pStyle w:val="a3"/>
        <w:rPr>
          <w:noProof/>
          <w:lang w:eastAsia="ru-RU"/>
        </w:rPr>
      </w:pPr>
    </w:p>
    <w:p w:rsidR="001B4354" w:rsidRDefault="001B4354" w:rsidP="002A31DF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92A49" wp14:editId="58B81473">
                <wp:simplePos x="0" y="0"/>
                <wp:positionH relativeFrom="column">
                  <wp:posOffset>161925</wp:posOffset>
                </wp:positionH>
                <wp:positionV relativeFrom="paragraph">
                  <wp:posOffset>-264160</wp:posOffset>
                </wp:positionV>
                <wp:extent cx="2781300" cy="31432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DAB" w:rsidRDefault="00F11DAB" w:rsidP="00F11DAB">
                            <w:pPr>
                              <w:pStyle w:val="a3"/>
                              <w:rPr>
                                <w:rFonts w:ascii="Georgia" w:hAnsi="Georgia" w:cs="Tahoma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" w:hAnsi="Georgia" w:cs="Tahoma"/>
                                <w:b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Игры для детей 4-5 лет</w:t>
                            </w:r>
                          </w:p>
                          <w:p w:rsidR="00F11DAB" w:rsidRDefault="00F11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92A49" id="Надпись 19" o:spid="_x0000_s1029" type="#_x0000_t202" style="position:absolute;margin-left:12.75pt;margin-top:-20.8pt;width:219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" fillcolor="white [3201]" stroked="f" strokeweight=".5pt">
                <v:textbox>
                  <w:txbxContent>
                    <w:p w:rsidR="00F11DAB" w:rsidRDefault="00F11DAB" w:rsidP="00F11DAB">
                      <w:pPr>
                        <w:pStyle w:val="a3"/>
                        <w:rPr>
                          <w:rFonts w:ascii="Georgia" w:hAnsi="Georgia" w:cs="Tahoma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Georgia" w:hAnsi="Georgia" w:cs="Tahoma"/>
                          <w:b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Игры для детей 4-5 лет</w:t>
                      </w:r>
                    </w:p>
                    <w:p w:rsidR="00F11DAB" w:rsidRDefault="00F11DAB"/>
                  </w:txbxContent>
                </v:textbox>
              </v:shape>
            </w:pict>
          </mc:Fallback>
        </mc:AlternateContent>
      </w:r>
      <w:r w:rsidR="002A31DF" w:rsidRPr="002A31DF">
        <w:rPr>
          <w:rFonts w:ascii="Georgia" w:hAnsi="Georgia" w:cs="Tahoma"/>
          <w:b/>
          <w:color w:val="C00000"/>
          <w:sz w:val="28"/>
          <w:szCs w:val="28"/>
          <w:shd w:val="clear" w:color="auto" w:fill="FFFFFF"/>
        </w:rPr>
        <w:t xml:space="preserve"> </w:t>
      </w:r>
      <w:r w:rsidR="00F11DAB">
        <w:rPr>
          <w:noProof/>
          <w:lang w:eastAsia="ru-RU"/>
        </w:rPr>
        <w:t xml:space="preserve">     </w:t>
      </w:r>
    </w:p>
    <w:p w:rsidR="002A31DF" w:rsidRDefault="00F11DAB" w:rsidP="002A31DF">
      <w:pPr>
        <w:pStyle w:val="a3"/>
        <w:rPr>
          <w:rFonts w:ascii="Georgia" w:hAnsi="Georgia" w:cs="Tahoma"/>
          <w:b/>
          <w:color w:val="C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D470A67" wp14:editId="7966D5E6">
            <wp:extent cx="3073159" cy="4343400"/>
            <wp:effectExtent l="0" t="0" r="0" b="0"/>
            <wp:docPr id="17" name="Рисунок 17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27" cy="440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354">
        <w:rPr>
          <w:noProof/>
          <w:lang w:eastAsia="ru-RU"/>
        </w:rPr>
        <w:t xml:space="preserve">        </w:t>
      </w:r>
      <w:r w:rsidR="001B4354">
        <w:rPr>
          <w:noProof/>
          <w:lang w:eastAsia="ru-RU"/>
        </w:rPr>
        <w:drawing>
          <wp:inline distT="0" distB="0" distL="0" distR="0" wp14:anchorId="715F5BA8" wp14:editId="724C315E">
            <wp:extent cx="3067050" cy="4334762"/>
            <wp:effectExtent l="0" t="0" r="0" b="8890"/>
            <wp:docPr id="20" name="Рисунок 20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65" cy="438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1DF" w:rsidRDefault="002A31DF" w:rsidP="002A31DF">
      <w:pPr>
        <w:pStyle w:val="a3"/>
        <w:rPr>
          <w:rFonts w:ascii="Georgia" w:hAnsi="Georgia" w:cs="Tahoma"/>
          <w:b/>
          <w:color w:val="C00000"/>
          <w:sz w:val="28"/>
          <w:szCs w:val="28"/>
          <w:shd w:val="clear" w:color="auto" w:fill="FFFFFF"/>
        </w:rPr>
      </w:pPr>
    </w:p>
    <w:p w:rsidR="00F11DAB" w:rsidRDefault="002A31DF" w:rsidP="00F11DAB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8B507E" w:rsidRDefault="00F11DAB" w:rsidP="00F11DAB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88477E" wp14:editId="592BA8A1">
            <wp:extent cx="3076575" cy="4348225"/>
            <wp:effectExtent l="0" t="0" r="0" b="0"/>
            <wp:docPr id="18" name="Рисунок 18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41" cy="43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1B4354">
        <w:rPr>
          <w:noProof/>
          <w:lang w:eastAsia="ru-RU"/>
        </w:rPr>
        <w:drawing>
          <wp:inline distT="0" distB="0" distL="0" distR="0" wp14:anchorId="39EAD018" wp14:editId="003DFB25">
            <wp:extent cx="3086100" cy="4361691"/>
            <wp:effectExtent l="0" t="0" r="0" b="1270"/>
            <wp:docPr id="22" name="Рисунок 22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76" cy="44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DAB" w:rsidRDefault="00F11DAB" w:rsidP="00F11DAB">
      <w:pPr>
        <w:pStyle w:val="a3"/>
        <w:jc w:val="both"/>
        <w:rPr>
          <w:noProof/>
          <w:lang w:eastAsia="ru-RU"/>
        </w:rPr>
      </w:pPr>
    </w:p>
    <w:p w:rsidR="00F11DAB" w:rsidRDefault="00F11DAB" w:rsidP="00F11DAB">
      <w:pPr>
        <w:pStyle w:val="a3"/>
        <w:jc w:val="both"/>
        <w:rPr>
          <w:noProof/>
          <w:lang w:eastAsia="ru-RU"/>
        </w:rPr>
      </w:pPr>
    </w:p>
    <w:p w:rsidR="00F11DAB" w:rsidRDefault="00F11DAB" w:rsidP="00F11DAB">
      <w:pPr>
        <w:pStyle w:val="a3"/>
        <w:jc w:val="both"/>
        <w:rPr>
          <w:noProof/>
          <w:lang w:eastAsia="ru-RU"/>
        </w:rPr>
      </w:pPr>
    </w:p>
    <w:p w:rsidR="002A31DF" w:rsidRDefault="00C17A23" w:rsidP="002A31DF">
      <w:pPr>
        <w:pStyle w:val="a3"/>
        <w:rPr>
          <w:rFonts w:ascii="Georgia" w:hAnsi="Georgia"/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-57150</wp:posOffset>
                </wp:positionV>
                <wp:extent cx="3600450" cy="4486275"/>
                <wp:effectExtent l="0" t="0" r="0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48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before="75" w:after="30" w:line="240" w:lineRule="auto"/>
                              <w:outlineLvl w:val="3"/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375E9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375E93"/>
                                <w:sz w:val="28"/>
                                <w:szCs w:val="28"/>
                                <w:lang w:eastAsia="ru-RU"/>
                              </w:rPr>
                              <w:t>У медведя во бору...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Ход игры.</w:t>
                            </w:r>
                            <w:r w:rsidRPr="00C17A23"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На одном конце площадки проводится черта. Это опушка леса. За чертой на расстоянии 2—3 шагов очерчивается место для медведя. На противоположном конце площадки линией обозначается дом детей.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Воспитатель назначает одного из играющих медведем. Остальные играющие — дети, они находятся дома.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Воспитатель говорит</w:t>
                            </w:r>
                            <w:r w:rsidRPr="00C17A23"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 «Идите гулять». Дети направляются к опушке леса, собирая грибы, ягоды, делая соответствующие движения (наклон и выпрямление корпуса), и одновременно произносят хором стихи: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 медведя во бору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Грибы, ягоды беру,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 медведь сидит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 на нас рычит.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Когда играющие произносят слово «рычит», «медведь» с рычанием встает, а дети бегут домой. «Медведь» старается их поймать (коснуться). Пойманного «медведь» отводит к себе в дом. Дети возобновляют сбор грибов и ягод.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Georgia" w:eastAsia="Times New Roman" w:hAnsi="Georgia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Правила игры. Бежать до окончания текста не разрешается ни детям</w:t>
                            </w:r>
                            <w:r w:rsidRPr="00C17A23"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, ни «медведю». Когда будут пойманы 2—3 играющих, выбирают нового медведя.</w:t>
                            </w:r>
                          </w:p>
                          <w:p w:rsidR="00C17A23" w:rsidRPr="00C17A23" w:rsidRDefault="00C17A23" w:rsidP="00C17A23">
                            <w:pPr>
                              <w:shd w:val="clear" w:color="auto" w:fill="FFFFFF"/>
                              <w:spacing w:after="0" w:line="240" w:lineRule="auto"/>
                              <w:ind w:firstLine="450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C17A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bdr w:val="none" w:sz="0" w:space="0" w:color="auto" w:frame="1"/>
                                <w:lang w:eastAsia="ru-RU"/>
                              </w:rPr>
                              <w:t>Указания к игре</w:t>
                            </w:r>
                            <w:r w:rsidRPr="00C17A23"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. Воспитателю следует подчеркнуть, что дети не боятся медведя, что они убегают, </w:t>
                            </w:r>
                            <w:proofErr w:type="gramStart"/>
                            <w:r w:rsidRPr="00C17A23"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>лишь</w:t>
                            </w:r>
                            <w:proofErr w:type="gramEnd"/>
                            <w:r w:rsidRPr="00C17A23"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когда он бросается за ними. Медведь тоже не сразу бросается ловить: он должен сперва поглядеть на них, поворчать. Медведи выбираются только из числа тех, кто ни разу не нарушил правила и кого не поймали.</w:t>
                            </w:r>
                          </w:p>
                          <w:p w:rsidR="00C17A23" w:rsidRDefault="00C17A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0" type="#_x0000_t202" style="position:absolute;margin-left:251.25pt;margin-top:-4.5pt;width:283.5pt;height:3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" fillcolor="white [3201]" stroked="f" strokeweight=".5pt">
                <v:textbox>
                  <w:txbxContent>
                    <w:p w:rsidR="00C17A23" w:rsidRPr="00C17A23" w:rsidRDefault="00C17A23" w:rsidP="00C17A23">
                      <w:pPr>
                        <w:shd w:val="clear" w:color="auto" w:fill="FFFFFF"/>
                        <w:spacing w:before="75" w:after="30" w:line="240" w:lineRule="auto"/>
                        <w:outlineLvl w:val="3"/>
                        <w:rPr>
                          <w:rFonts w:ascii="Georgia" w:eastAsia="Times New Roman" w:hAnsi="Georgia" w:cs="Arial"/>
                          <w:b/>
                          <w:bCs/>
                          <w:color w:val="375E93"/>
                          <w:sz w:val="28"/>
                          <w:szCs w:val="28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b/>
                          <w:bCs/>
                          <w:color w:val="375E93"/>
                          <w:sz w:val="28"/>
                          <w:szCs w:val="28"/>
                          <w:lang w:eastAsia="ru-RU"/>
                        </w:rPr>
                        <w:t>У медведя во бору...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Ход игры.</w:t>
                      </w:r>
                      <w:r w:rsidRPr="00C17A23"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  <w:t> На одном конце площадки проводится черта. Это опушка леса. За чертой на расстоянии 2—3 шагов очерчивается место для медведя. На противоположном конце площадки линией обозначается дом детей.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  <w:t>Воспитатель назначает одного из играющих медведем. Остальные играющие — дети, они находятся дома.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b/>
                          <w:bCs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Воспитатель говорит</w:t>
                      </w:r>
                      <w:r w:rsidRPr="00C17A23"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  <w:t>: «Идите гулять». Дети направляются к опушке леса, собирая грибы, ягоды, делая соответствующие движения (наклон и выпрямление корпуса), и одновременно произносят хором стихи: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  <w:t>У медведя во бору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  <w:t>Грибы, ягоды беру,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  <w:t>А медведь сидит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  <w:t>И на нас рычит.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  <w:t>Когда играющие произносят слово «рычит», «медведь» с рычанием встает, а дети бегут домой. «Медведь» старается их поймать (коснуться). Пойманного «медведь» отводит к себе в дом. Дети возобновляют сбор грибов и ягод.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 w:rsidRPr="00C17A23">
                        <w:rPr>
                          <w:rFonts w:ascii="Georgia" w:eastAsia="Times New Roman" w:hAnsi="Georgia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Правила игры. Бежать до окончания текста не разрешается ни детям</w:t>
                      </w:r>
                      <w:r w:rsidRPr="00C17A23"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  <w:t>, ни «медведю». Когда будут пойманы 2—3 играющих, выбирают нового медведя.</w:t>
                      </w:r>
                    </w:p>
                    <w:p w:rsidR="00C17A23" w:rsidRPr="00C17A23" w:rsidRDefault="00C17A23" w:rsidP="00C17A23">
                      <w:pPr>
                        <w:shd w:val="clear" w:color="auto" w:fill="FFFFFF"/>
                        <w:spacing w:after="0" w:line="240" w:lineRule="auto"/>
                        <w:ind w:firstLine="450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 w:rsidRPr="00C17A2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3"/>
                          <w:szCs w:val="23"/>
                          <w:bdr w:val="none" w:sz="0" w:space="0" w:color="auto" w:frame="1"/>
                          <w:lang w:eastAsia="ru-RU"/>
                        </w:rPr>
                        <w:t>Указания к игре</w:t>
                      </w:r>
                      <w:r w:rsidRPr="00C17A23"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. Воспитателю следует подчеркнуть, что дети не боятся медведя, что они убегают, </w:t>
                      </w:r>
                      <w:proofErr w:type="gramStart"/>
                      <w:r w:rsidRPr="00C17A23"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  <w:t>лишь</w:t>
                      </w:r>
                      <w:proofErr w:type="gramEnd"/>
                      <w:r w:rsidRPr="00C17A23"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когда он бросается за ними. Медведь тоже не сразу бросается ловить: он должен сперва поглядеть на них, поворчать. Медведи выбираются только из числа тех, кто ни разу не нарушил правила и кого не поймали.</w:t>
                      </w:r>
                    </w:p>
                    <w:p w:rsidR="00C17A23" w:rsidRDefault="00C17A23"/>
                  </w:txbxContent>
                </v:textbox>
              </v:shape>
            </w:pict>
          </mc:Fallback>
        </mc:AlternateContent>
      </w:r>
      <w:r w:rsidR="00F11DAB">
        <w:rPr>
          <w:noProof/>
          <w:lang w:eastAsia="ru-RU"/>
        </w:rPr>
        <w:t xml:space="preserve"> </w:t>
      </w:r>
      <w:r w:rsidR="00F11DAB">
        <w:rPr>
          <w:noProof/>
          <w:lang w:eastAsia="ru-RU"/>
        </w:rPr>
        <w:drawing>
          <wp:inline distT="0" distB="0" distL="0" distR="0" wp14:anchorId="7CAF5868" wp14:editId="6DDF8716">
            <wp:extent cx="3066418" cy="4333875"/>
            <wp:effectExtent l="0" t="0" r="635" b="0"/>
            <wp:docPr id="21" name="Рисунок 21" descr="игры для детей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ы для детей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51" cy="437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DAB">
        <w:rPr>
          <w:noProof/>
          <w:lang w:eastAsia="ru-RU"/>
        </w:rPr>
        <w:t xml:space="preserve">            </w:t>
      </w:r>
    </w:p>
    <w:p w:rsidR="002A31DF" w:rsidRDefault="002A31DF" w:rsidP="002A31DF">
      <w:pPr>
        <w:pStyle w:val="a3"/>
        <w:rPr>
          <w:rFonts w:ascii="Georgia" w:hAnsi="Georgia"/>
          <w:b/>
          <w:color w:val="C00000"/>
          <w:sz w:val="28"/>
          <w:szCs w:val="28"/>
        </w:rPr>
      </w:pPr>
    </w:p>
    <w:p w:rsidR="00C17A23" w:rsidRPr="00C17A23" w:rsidRDefault="00C17A23" w:rsidP="00C17A23">
      <w:pPr>
        <w:shd w:val="clear" w:color="auto" w:fill="FFFFFF"/>
        <w:spacing w:after="0" w:line="240" w:lineRule="auto"/>
        <w:ind w:firstLine="450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C17A23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не разрешается ни детям, ни «медведю». Когда будут пойманы 2—3 играющих, выбирают нового медведя.</w:t>
      </w:r>
    </w:p>
    <w:p w:rsidR="002E77AF" w:rsidRDefault="00C17A23" w:rsidP="002E77AF">
      <w:pPr>
        <w:shd w:val="clear" w:color="auto" w:fill="FFFFFF"/>
        <w:spacing w:after="0" w:line="240" w:lineRule="auto"/>
        <w:ind w:firstLine="450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C17A23">
        <w:rPr>
          <w:rFonts w:ascii="Georgia" w:eastAsia="Times New Roman" w:hAnsi="Georgia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Указания к игре</w:t>
      </w:r>
      <w:r w:rsidRPr="00C17A23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. Воспитателю следует подчеркнуть, что дети не боятся медведя, что они убегают, </w:t>
      </w:r>
      <w:r w:rsidR="002E77AF" w:rsidRPr="00C17A23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лишь,</w:t>
      </w:r>
      <w:r w:rsidRPr="00C17A23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когда он бросается за ними. Медведь тоже не сразу бросается ловить: он должен сперва поглядеть на них, поворчать. Медведи выбираются только из числа тех, кто ни разу не нарушил правила и кого не поймали.</w:t>
      </w:r>
    </w:p>
    <w:p w:rsidR="00C17A23" w:rsidRPr="00C17A23" w:rsidRDefault="00C17A23" w:rsidP="002E77AF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C17A23">
        <w:rPr>
          <w:rFonts w:ascii="Georgia" w:eastAsia="Times New Roman" w:hAnsi="Georgia" w:cs="Arial"/>
          <w:b/>
          <w:bCs/>
          <w:color w:val="375E93"/>
          <w:sz w:val="28"/>
          <w:szCs w:val="28"/>
          <w:lang w:eastAsia="ru-RU"/>
        </w:rPr>
        <w:t>Перепрыгнем через ручеек</w:t>
      </w:r>
      <w:r w:rsidR="002E77AF">
        <w:rPr>
          <w:rFonts w:ascii="Georgia" w:eastAsia="Times New Roman" w:hAnsi="Georgia" w:cs="Arial"/>
          <w:b/>
          <w:bCs/>
          <w:color w:val="375E93"/>
          <w:sz w:val="28"/>
          <w:szCs w:val="28"/>
          <w:lang w:eastAsia="ru-RU"/>
        </w:rPr>
        <w:t xml:space="preserve"> </w:t>
      </w:r>
    </w:p>
    <w:p w:rsidR="00C17A23" w:rsidRPr="00C17A23" w:rsidRDefault="00C17A23" w:rsidP="00C17A23">
      <w:pPr>
        <w:shd w:val="clear" w:color="auto" w:fill="FFFFFF"/>
        <w:spacing w:after="0" w:line="240" w:lineRule="auto"/>
        <w:ind w:firstLine="450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C17A23">
        <w:rPr>
          <w:rFonts w:ascii="Georgia" w:eastAsia="Times New Roman" w:hAnsi="Georgia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Ход игры</w:t>
      </w:r>
      <w:r w:rsidRPr="00C17A23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 На площадке рисуется ручеек, с одного конца узкий, а дальше все шире и шире (от 10 до 40 см).</w:t>
      </w:r>
    </w:p>
    <w:p w:rsidR="00C17A23" w:rsidRPr="00C17A23" w:rsidRDefault="00C17A23" w:rsidP="00C17A23">
      <w:pPr>
        <w:shd w:val="clear" w:color="auto" w:fill="FFFFFF"/>
        <w:spacing w:after="0" w:line="240" w:lineRule="auto"/>
        <w:ind w:firstLine="450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C17A23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Группе детей предлагается перепрыгивать через ручеек вначале там, где он узкий, затем там, где он пошире, и, наконец, где самый широкий.</w:t>
      </w:r>
    </w:p>
    <w:p w:rsidR="00C17A23" w:rsidRDefault="00C17A23" w:rsidP="00C17A23">
      <w:pPr>
        <w:shd w:val="clear" w:color="auto" w:fill="FFFFFF"/>
        <w:spacing w:after="0" w:line="240" w:lineRule="auto"/>
        <w:ind w:firstLine="450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C17A23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Воспитатель отмечает тех, кто сумел перепрыгнуть ручеек в самом широком месте.</w:t>
      </w:r>
    </w:p>
    <w:p w:rsidR="00C17A23" w:rsidRDefault="00C17A23" w:rsidP="00C17A23">
      <w:pPr>
        <w:shd w:val="clear" w:color="auto" w:fill="FFFFFF"/>
        <w:spacing w:after="0" w:line="240" w:lineRule="auto"/>
        <w:ind w:firstLine="450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2E77AF" w:rsidRDefault="002E77AF" w:rsidP="00C17A23">
      <w:pPr>
        <w:rPr>
          <w:rFonts w:ascii="Georgia" w:hAnsi="Georgia" w:cs="Tahoma"/>
          <w:color w:val="222222"/>
          <w:sz w:val="24"/>
          <w:szCs w:val="24"/>
          <w:shd w:val="clear" w:color="auto" w:fill="FFFFFF"/>
        </w:rPr>
      </w:pPr>
      <w:r>
        <w:rPr>
          <w:rFonts w:ascii="Georgia" w:eastAsia="Times New Roman" w:hAnsi="Georgia" w:cs="Arial"/>
          <w:b/>
          <w:bCs/>
          <w:color w:val="375E93"/>
          <w:sz w:val="28"/>
          <w:szCs w:val="28"/>
          <w:lang w:eastAsia="ru-RU"/>
        </w:rPr>
        <w:t>Береги предмет</w:t>
      </w:r>
      <w:r w:rsidRPr="002E77AF">
        <w:rPr>
          <w:rFonts w:ascii="Georgia" w:hAnsi="Georgia" w:cs="Tahoma"/>
          <w:color w:val="222222"/>
          <w:sz w:val="24"/>
          <w:szCs w:val="24"/>
          <w:shd w:val="clear" w:color="auto" w:fill="FFFFFF"/>
        </w:rPr>
        <w:t xml:space="preserve"> </w:t>
      </w:r>
      <w:r w:rsidRPr="002E77AF">
        <w:rPr>
          <w:rFonts w:ascii="Georgia" w:hAnsi="Georgia" w:cs="Tahoma"/>
          <w:color w:val="222222"/>
          <w:sz w:val="24"/>
          <w:szCs w:val="24"/>
          <w:shd w:val="clear" w:color="auto" w:fill="FFFFFF"/>
        </w:rPr>
        <w:t xml:space="preserve">Играющие образуют круг. Они стоят, несколько расставив ноги и держа руки за спиной. У ног каждого ребенка лежит кубик (или другой предмет). Один ребенок — водящий находится в середине круга. Водящий старается взять то у одного, то у другого ребенка кубик. Желая уберечь его, играющий, к которому устремляется водящий, приседает, закрывает кубик руками и не дает до него дотронуться. Как только водящий отходит, играющий встает. Ребенок, не защитивший свой кубик, выходит из круга. </w:t>
      </w:r>
      <w:proofErr w:type="spellStart"/>
      <w:r w:rsidRPr="002E77AF">
        <w:rPr>
          <w:rFonts w:ascii="Georgia" w:hAnsi="Georgia" w:cs="Tahoma"/>
          <w:color w:val="222222"/>
          <w:sz w:val="24"/>
          <w:szCs w:val="24"/>
          <w:shd w:val="clear" w:color="auto" w:fill="FFFFFF"/>
        </w:rPr>
        <w:t>Ои</w:t>
      </w:r>
      <w:proofErr w:type="spellEnd"/>
      <w:r w:rsidRPr="002E77AF">
        <w:rPr>
          <w:rFonts w:ascii="Georgia" w:hAnsi="Georgia" w:cs="Tahoma"/>
          <w:color w:val="222222"/>
          <w:sz w:val="24"/>
          <w:szCs w:val="24"/>
          <w:shd w:val="clear" w:color="auto" w:fill="FFFFFF"/>
        </w:rPr>
        <w:t xml:space="preserve"> временно не участвует в игре. Когда водящему удается взять кубик у двух-трех играющих, назначается новый водящий. При перемене </w:t>
      </w:r>
      <w:r w:rsidRPr="002E77AF">
        <w:rPr>
          <w:rFonts w:ascii="Georgia" w:hAnsi="Georgia" w:cs="Tahoma"/>
          <w:color w:val="222222"/>
          <w:sz w:val="24"/>
          <w:szCs w:val="24"/>
          <w:shd w:val="clear" w:color="auto" w:fill="FFFFFF"/>
        </w:rPr>
        <w:t>водящего</w:t>
      </w:r>
      <w:r>
        <w:rPr>
          <w:rFonts w:ascii="Tahoma" w:hAnsi="Tahoma" w:cs="Tahoma"/>
          <w:color w:val="222222"/>
          <w:shd w:val="clear" w:color="auto" w:fill="FFFFFF"/>
        </w:rPr>
        <w:t xml:space="preserve"> </w:t>
      </w:r>
      <w:r w:rsidRPr="002E77AF">
        <w:rPr>
          <w:rFonts w:ascii="Georgia" w:hAnsi="Georgia" w:cs="Tahoma"/>
          <w:color w:val="222222"/>
          <w:sz w:val="24"/>
          <w:szCs w:val="24"/>
          <w:shd w:val="clear" w:color="auto" w:fill="FFFFFF"/>
        </w:rPr>
        <w:t>дети, стоявшие за кругом, возвращаются в круг, и игра повторяется.</w:t>
      </w:r>
    </w:p>
    <w:p w:rsidR="00C17A23" w:rsidRDefault="002E77AF" w:rsidP="00C17A23">
      <w:pPr>
        <w:rPr>
          <w:rFonts w:ascii="Tahoma" w:hAnsi="Tahoma" w:cs="Tahoma"/>
          <w:color w:val="222222"/>
          <w:shd w:val="clear" w:color="auto" w:fill="FFFFFF"/>
        </w:rPr>
      </w:pPr>
      <w:r>
        <w:rPr>
          <w:rFonts w:ascii="Georgia" w:hAnsi="Georgia" w:cs="Tahoma"/>
          <w:noProof/>
          <w:color w:val="22222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94615</wp:posOffset>
                </wp:positionV>
                <wp:extent cx="2028825" cy="1209675"/>
                <wp:effectExtent l="0" t="0" r="9525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7AF" w:rsidRDefault="002E77AF">
                            <w:r w:rsidRPr="00A32A7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8E4BBD" wp14:editId="37FC74A4">
                                  <wp:extent cx="1839595" cy="1103757"/>
                                  <wp:effectExtent l="0" t="0" r="8255" b="1270"/>
                                  <wp:docPr id="26" name="Рисунок 26" descr="C:\Users\Марина\Desktop\images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Марина\Desktop\images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595" cy="1103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8" o:spid="_x0000_s1031" type="#_x0000_t202" style="position:absolute;margin-left:192.75pt;margin-top:7.45pt;width:159.75pt;height:9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" fillcolor="white [3201]" stroked="f" strokeweight=".5pt">
                <v:textbox>
                  <w:txbxContent>
                    <w:p w:rsidR="002E77AF" w:rsidRDefault="002E77AF">
                      <w:r w:rsidRPr="00A32A7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8E4BBD" wp14:editId="37FC74A4">
                            <wp:extent cx="1839595" cy="1103757"/>
                            <wp:effectExtent l="0" t="0" r="8255" b="1270"/>
                            <wp:docPr id="26" name="Рисунок 26" descr="C:\Users\Марина\Desktop\images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Марина\Desktop\images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595" cy="1103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77AF">
        <w:rPr>
          <w:rFonts w:ascii="Georgia" w:hAnsi="Georgia" w:cs="Tahoma"/>
          <w:color w:val="222222"/>
          <w:sz w:val="24"/>
          <w:szCs w:val="24"/>
        </w:rPr>
        <w:br/>
      </w:r>
    </w:p>
    <w:p w:rsidR="002E77AF" w:rsidRPr="00C17A23" w:rsidRDefault="002E77AF" w:rsidP="00C17A23">
      <w:pPr>
        <w:rPr>
          <w:rFonts w:ascii="Georgia" w:hAnsi="Georgia"/>
          <w:sz w:val="24"/>
          <w:szCs w:val="24"/>
        </w:rPr>
      </w:pPr>
      <w:bookmarkStart w:id="0" w:name="_GoBack"/>
      <w:bookmarkEnd w:id="0"/>
    </w:p>
    <w:p w:rsidR="002A31DF" w:rsidRPr="00C17A23" w:rsidRDefault="002A31DF" w:rsidP="002A31DF">
      <w:pPr>
        <w:pStyle w:val="a3"/>
        <w:rPr>
          <w:rFonts w:ascii="Georgia" w:hAnsi="Georgia"/>
          <w:b/>
          <w:color w:val="C00000"/>
          <w:sz w:val="24"/>
          <w:szCs w:val="24"/>
        </w:rPr>
      </w:pPr>
    </w:p>
    <w:sectPr w:rsidR="002A31DF" w:rsidRPr="00C17A23" w:rsidSect="00D206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29E"/>
    <w:rsid w:val="00126870"/>
    <w:rsid w:val="001B4354"/>
    <w:rsid w:val="002A31DF"/>
    <w:rsid w:val="002E77AF"/>
    <w:rsid w:val="0040429E"/>
    <w:rsid w:val="005E08F4"/>
    <w:rsid w:val="00722088"/>
    <w:rsid w:val="008B507E"/>
    <w:rsid w:val="00BC17D9"/>
    <w:rsid w:val="00C17A23"/>
    <w:rsid w:val="00C92B47"/>
    <w:rsid w:val="00CE15A3"/>
    <w:rsid w:val="00D20660"/>
    <w:rsid w:val="00DF00AC"/>
    <w:rsid w:val="00F11DAB"/>
    <w:rsid w:val="00F9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50E7B-F2ED-4CFE-9DA7-96D33D457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2B4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C17A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7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2023-06-08T13:43:00Z</dcterms:created>
  <dcterms:modified xsi:type="dcterms:W3CDTF">2023-06-08T16:16:00Z</dcterms:modified>
</cp:coreProperties>
</file>